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CCFDE">
      <w:pPr>
        <w:pStyle w:val="1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textAlignment w:val="auto"/>
        <w:rPr>
          <w:rFonts w:ascii="华文中宋" w:hAnsi="华文中宋" w:eastAsia="华文中宋" w:cs="华文中宋"/>
          <w:b w:val="0"/>
          <w:sz w:val="36"/>
          <w:szCs w:val="36"/>
        </w:rPr>
      </w:pPr>
      <w:r>
        <w:rPr>
          <w:rFonts w:hint="eastAsia" w:ascii="华文中宋" w:hAnsi="华文中宋" w:eastAsia="华文中宋" w:cs="华文中宋"/>
          <w:b w:val="0"/>
          <w:sz w:val="36"/>
          <w:szCs w:val="36"/>
        </w:rPr>
        <w:t>山西省文化旅游投资控股集团有限公司</w:t>
      </w:r>
    </w:p>
    <w:p w14:paraId="15BDAADF">
      <w:pPr>
        <w:pStyle w:val="1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textAlignment w:val="auto"/>
        <w:rPr>
          <w:rFonts w:ascii="华文中宋" w:hAnsi="华文中宋" w:eastAsia="华文中宋" w:cs="华文中宋"/>
          <w:b w:val="0"/>
          <w:sz w:val="36"/>
          <w:szCs w:val="36"/>
        </w:rPr>
      </w:pPr>
      <w:r>
        <w:rPr>
          <w:rFonts w:hint="eastAsia" w:ascii="华文中宋" w:hAnsi="华文中宋" w:eastAsia="华文中宋" w:cs="华文中宋"/>
          <w:b w:val="0"/>
          <w:sz w:val="36"/>
          <w:szCs w:val="36"/>
        </w:rPr>
        <w:t>招聘简章</w:t>
      </w:r>
    </w:p>
    <w:p w14:paraId="399ECD5A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100" w:line="336" w:lineRule="auto"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</w:rPr>
        <w:t>一、公司简介</w:t>
      </w:r>
      <w:r>
        <w:rPr>
          <w:sz w:val="30"/>
          <w:szCs w:val="30"/>
        </w:rPr>
        <w:t xml:space="preserve">    </w:t>
      </w:r>
    </w:p>
    <w:p w14:paraId="71B1AC9A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0" w:firstLineChars="200"/>
        <w:textAlignment w:val="auto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山西省文化旅游投资控股集团有限公司（简称“山西文旅集团”）成立于2017年8月，是山西省大型国有骨干文化旅游类企业。组建以来，文旅集团</w:t>
      </w:r>
      <w:r>
        <w:rPr>
          <w:rFonts w:hint="default" w:ascii="仿宋" w:hAnsi="仿宋" w:eastAsia="仿宋" w:cs="仿宋"/>
          <w:bCs/>
          <w:sz w:val="28"/>
          <w:szCs w:val="28"/>
          <w:lang w:val="en-US" w:eastAsia="zh-CN"/>
        </w:rPr>
        <w:t>聚焦文旅康养主业，推进全省文旅康养资源整合提升，全链条推进业态布局，全省域拓展产业项目，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以文娱、康养、酒店、文创、服务和商贸、置业专业化板块为核心，逐步培育孵化更多主业突出、创效能力显著的业务板块，</w:t>
      </w:r>
      <w:r>
        <w:rPr>
          <w:rFonts w:hint="default" w:ascii="仿宋" w:hAnsi="仿宋" w:eastAsia="仿宋" w:cs="仿宋"/>
          <w:bCs/>
          <w:sz w:val="28"/>
          <w:szCs w:val="28"/>
          <w:lang w:val="en-US" w:eastAsia="zh-CN"/>
        </w:rPr>
        <w:t>努力打造全国一流的文旅康养综合运营商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，“山西文旅”品牌影响力、美誉度、贡献度不断提升。</w:t>
      </w:r>
    </w:p>
    <w:p w14:paraId="46688602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600" w:firstLineChars="200"/>
        <w:jc w:val="both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二、岗位需求及条件</w:t>
      </w:r>
    </w:p>
    <w:p w14:paraId="79A5F4C7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0" w:firstLineChars="200"/>
        <w:textAlignment w:val="auto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kern w:val="44"/>
          <w:sz w:val="28"/>
          <w:szCs w:val="28"/>
          <w:lang w:val="en-US" w:eastAsia="zh-CN" w:bidi="ar-SA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《山西文旅集团2025年校园招聘岗位一览表》及报名通道，请扫描下方二维码。</w:t>
      </w:r>
    </w:p>
    <w:p w14:paraId="1CC8D7FC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jc w:val="center"/>
        <w:textAlignment w:val="auto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pict>
          <v:shape id="_x0000_i1026" o:spt="75" alt="最终稿" type="#_x0000_t75" style="height:130.15pt;width:130.15pt;" filled="f" o:preferrelative="t" stroked="f" coordsize="21600,21600">
            <v:path/>
            <v:fill on="f" focussize="0,0"/>
            <v:stroke on="f"/>
            <v:imagedata r:id="rId5" o:title="最终稿"/>
            <o:lock v:ext="edit" aspectratio="t"/>
            <w10:wrap type="none"/>
            <w10:anchorlock/>
          </v:shape>
        </w:pict>
      </w:r>
    </w:p>
    <w:p w14:paraId="77849FC6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0" w:firstLineChars="200"/>
        <w:textAlignment w:val="auto"/>
        <w:rPr>
          <w:rFonts w:hint="default" w:eastAsia="黑体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bCs/>
          <w:kern w:val="44"/>
          <w:sz w:val="28"/>
          <w:szCs w:val="28"/>
          <w:lang w:val="en-US" w:eastAsia="zh-CN" w:bidi="ar-SA"/>
        </w:rPr>
        <w:t>2.</w:t>
      </w:r>
      <w:r>
        <w:rPr>
          <w:rFonts w:hint="eastAsia" w:ascii="仿宋" w:hAnsi="仿宋" w:eastAsia="仿宋" w:cs="仿宋"/>
          <w:bCs/>
          <w:kern w:val="44"/>
          <w:sz w:val="28"/>
          <w:szCs w:val="28"/>
          <w:u w:val="none"/>
          <w:lang w:val="en-US" w:eastAsia="zh-CN" w:bidi="ar-SA"/>
        </w:rPr>
        <w:t>报名时间：以山西文旅集团官网发布招聘公告规定的报名截止时间为准。</w:t>
      </w:r>
    </w:p>
    <w:p w14:paraId="276D1B86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600" w:firstLineChars="200"/>
        <w:jc w:val="both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</w:rPr>
        <w:t>三、福利待遇</w:t>
      </w:r>
    </w:p>
    <w:p w14:paraId="6668101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0" w:firstLineChars="200"/>
        <w:textAlignment w:val="auto"/>
        <w:rPr>
          <w:rFonts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bCs/>
          <w:kern w:val="44"/>
          <w:sz w:val="28"/>
          <w:szCs w:val="28"/>
        </w:rPr>
        <w:t>工作时间：实行</w:t>
      </w:r>
      <w:r>
        <w:rPr>
          <w:rFonts w:hint="eastAsia" w:ascii="仿宋" w:hAnsi="仿宋" w:eastAsia="仿宋" w:cs="仿宋"/>
          <w:bCs/>
          <w:kern w:val="44"/>
          <w:sz w:val="28"/>
          <w:szCs w:val="28"/>
          <w:lang w:eastAsia="zh-CN"/>
        </w:rPr>
        <w:t>标准工时制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t>。</w:t>
      </w:r>
    </w:p>
    <w:p w14:paraId="7CE15D6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0" w:firstLineChars="200"/>
        <w:textAlignment w:val="auto"/>
        <w:rPr>
          <w:rFonts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bCs/>
          <w:kern w:val="44"/>
          <w:sz w:val="28"/>
          <w:szCs w:val="28"/>
        </w:rPr>
        <w:t>食宿情况：提供工作餐</w:t>
      </w:r>
      <w:r>
        <w:rPr>
          <w:rFonts w:hint="eastAsia" w:ascii="仿宋" w:hAnsi="仿宋" w:eastAsia="仿宋" w:cs="仿宋"/>
          <w:bCs/>
          <w:kern w:val="44"/>
          <w:sz w:val="28"/>
          <w:szCs w:val="28"/>
          <w:lang w:eastAsia="zh-CN"/>
        </w:rPr>
        <w:t>或餐补</w:t>
      </w:r>
      <w:bookmarkStart w:id="0" w:name="_GoBack"/>
      <w:bookmarkEnd w:id="0"/>
      <w:r>
        <w:rPr>
          <w:rFonts w:hint="eastAsia" w:ascii="仿宋" w:hAnsi="仿宋" w:eastAsia="仿宋" w:cs="仿宋"/>
          <w:bCs/>
          <w:kern w:val="44"/>
          <w:sz w:val="28"/>
          <w:szCs w:val="28"/>
        </w:rPr>
        <w:t>。</w:t>
      </w:r>
    </w:p>
    <w:p w14:paraId="0889182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0" w:firstLineChars="200"/>
        <w:textAlignment w:val="auto"/>
        <w:rPr>
          <w:rFonts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bCs/>
          <w:kern w:val="44"/>
          <w:sz w:val="28"/>
          <w:szCs w:val="28"/>
        </w:rPr>
        <w:t>保险情况：根据国家相关规定缴纳社会保险。</w:t>
      </w:r>
    </w:p>
    <w:p w14:paraId="76BFB3E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0" w:firstLineChars="200"/>
        <w:textAlignment w:val="auto"/>
        <w:rPr>
          <w:rFonts w:hint="eastAsia"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bCs/>
          <w:kern w:val="44"/>
          <w:sz w:val="28"/>
          <w:szCs w:val="28"/>
        </w:rPr>
        <w:t>其他福利：1.录用人员</w:t>
      </w:r>
      <w:r>
        <w:rPr>
          <w:rFonts w:hint="eastAsia" w:ascii="仿宋" w:hAnsi="仿宋" w:eastAsia="仿宋" w:cs="仿宋"/>
          <w:bCs/>
          <w:kern w:val="44"/>
          <w:sz w:val="28"/>
          <w:szCs w:val="28"/>
          <w:lang w:val="en-US" w:eastAsia="zh-CN"/>
        </w:rPr>
        <w:t>如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t>符合单位驻地人才政策补贴的，可按相关标准申报。2.符合规定的工会相关福利。</w:t>
      </w:r>
    </w:p>
    <w:p w14:paraId="1C751310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600" w:firstLineChars="200"/>
        <w:jc w:val="both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</w:rPr>
        <w:t>四、联系方式</w:t>
      </w:r>
    </w:p>
    <w:p w14:paraId="3A4F4FA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0" w:firstLineChars="200"/>
        <w:textAlignment w:val="auto"/>
        <w:rPr>
          <w:rFonts w:hint="eastAsia" w:ascii="仿宋" w:hAnsi="仿宋" w:eastAsia="仿宋" w:cs="仿宋"/>
          <w:bCs/>
          <w:kern w:val="4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kern w:val="44"/>
          <w:sz w:val="28"/>
          <w:szCs w:val="28"/>
        </w:rPr>
        <w:t>联</w:t>
      </w:r>
      <w:r>
        <w:rPr>
          <w:rFonts w:ascii="仿宋" w:hAnsi="仿宋" w:eastAsia="仿宋" w:cs="仿宋"/>
          <w:bCs/>
          <w:kern w:val="4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t>系</w:t>
      </w:r>
      <w:r>
        <w:rPr>
          <w:rFonts w:ascii="仿宋" w:hAnsi="仿宋" w:eastAsia="仿宋" w:cs="仿宋"/>
          <w:bCs/>
          <w:kern w:val="4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t>人：渠</w:t>
      </w:r>
      <w:r>
        <w:rPr>
          <w:rFonts w:hint="eastAsia" w:ascii="仿宋" w:hAnsi="仿宋" w:eastAsia="仿宋" w:cs="仿宋"/>
          <w:bCs/>
          <w:kern w:val="44"/>
          <w:sz w:val="28"/>
          <w:szCs w:val="28"/>
          <w:lang w:val="en-US" w:eastAsia="zh-CN"/>
        </w:rPr>
        <w:t>先生</w:t>
      </w:r>
    </w:p>
    <w:p w14:paraId="740FD663">
      <w:pPr>
        <w:pageBreakBefore w:val="0"/>
        <w:widowControl w:val="0"/>
        <w:tabs>
          <w:tab w:val="center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0" w:firstLineChars="200"/>
        <w:textAlignment w:val="auto"/>
        <w:rPr>
          <w:rFonts w:hint="eastAsia" w:ascii="仿宋" w:hAnsi="仿宋" w:eastAsia="仿宋" w:cs="仿宋"/>
          <w:bCs/>
          <w:kern w:val="4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kern w:val="44"/>
          <w:sz w:val="28"/>
          <w:szCs w:val="28"/>
        </w:rPr>
        <w:t>联系电话：</w:t>
      </w:r>
      <w:r>
        <w:rPr>
          <w:rFonts w:ascii="仿宋" w:hAnsi="仿宋" w:eastAsia="仿宋" w:cs="仿宋"/>
          <w:bCs/>
          <w:kern w:val="44"/>
          <w:sz w:val="28"/>
          <w:szCs w:val="28"/>
        </w:rPr>
        <w:t>0351</w:t>
      </w:r>
      <w:r>
        <w:rPr>
          <w:rFonts w:hint="eastAsia" w:ascii="仿宋" w:hAnsi="仿宋" w:eastAsia="仿宋" w:cs="仿宋"/>
          <w:bCs/>
          <w:kern w:val="44"/>
          <w:sz w:val="28"/>
          <w:szCs w:val="28"/>
          <w:lang w:val="en-US" w:eastAsia="zh-CN"/>
        </w:rPr>
        <w:t>-</w:t>
      </w:r>
      <w:r>
        <w:rPr>
          <w:rFonts w:ascii="仿宋" w:hAnsi="仿宋" w:eastAsia="仿宋" w:cs="仿宋"/>
          <w:bCs/>
          <w:kern w:val="44"/>
          <w:sz w:val="28"/>
          <w:szCs w:val="28"/>
        </w:rPr>
        <w:t>778502</w:t>
      </w:r>
      <w:r>
        <w:rPr>
          <w:rFonts w:hint="eastAsia" w:ascii="仿宋" w:hAnsi="仿宋" w:eastAsia="仿宋" w:cs="仿宋"/>
          <w:bCs/>
          <w:kern w:val="44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Cs/>
          <w:kern w:val="44"/>
          <w:sz w:val="28"/>
          <w:szCs w:val="28"/>
          <w:lang w:val="en-US" w:eastAsia="zh-CN"/>
        </w:rPr>
        <w:tab/>
      </w:r>
    </w:p>
    <w:p w14:paraId="3595152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0" w:firstLineChars="200"/>
        <w:textAlignment w:val="auto"/>
        <w:rPr>
          <w:rFonts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bCs/>
          <w:kern w:val="44"/>
          <w:sz w:val="28"/>
          <w:szCs w:val="28"/>
        </w:rPr>
        <w:t>联系地址：山西省太原市小店区龙城大街文旅大厦</w:t>
      </w:r>
    </w:p>
    <w:sectPr>
      <w:footerReference r:id="rId3" w:type="default"/>
      <w:pgSz w:w="11906" w:h="16838"/>
      <w:pgMar w:top="1361" w:right="1797" w:bottom="1247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95772D"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D9E1B31">
                <w:pPr>
                  <w:pStyle w:val="4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E4NWIwYTI2NDY5MzdjM2I5NTIyNWJjMmNmMWY2MjEifQ=="/>
  </w:docVars>
  <w:rsids>
    <w:rsidRoot w:val="00935907"/>
    <w:rsid w:val="002A386B"/>
    <w:rsid w:val="002F0F37"/>
    <w:rsid w:val="00383183"/>
    <w:rsid w:val="003C229E"/>
    <w:rsid w:val="005213E1"/>
    <w:rsid w:val="00544B0C"/>
    <w:rsid w:val="007E11A5"/>
    <w:rsid w:val="007E3763"/>
    <w:rsid w:val="00801C00"/>
    <w:rsid w:val="00935907"/>
    <w:rsid w:val="00B07F12"/>
    <w:rsid w:val="00B27ADC"/>
    <w:rsid w:val="00BC370C"/>
    <w:rsid w:val="00D45312"/>
    <w:rsid w:val="00D50FE4"/>
    <w:rsid w:val="00D75B6F"/>
    <w:rsid w:val="00E076C3"/>
    <w:rsid w:val="00E83321"/>
    <w:rsid w:val="00F47DF1"/>
    <w:rsid w:val="03BE66AC"/>
    <w:rsid w:val="090832C3"/>
    <w:rsid w:val="09C96F98"/>
    <w:rsid w:val="0A3C05CF"/>
    <w:rsid w:val="0AA8107D"/>
    <w:rsid w:val="0C921E56"/>
    <w:rsid w:val="0E7E74C6"/>
    <w:rsid w:val="0F0D0F7F"/>
    <w:rsid w:val="0F8411FB"/>
    <w:rsid w:val="10E73F1B"/>
    <w:rsid w:val="1158528A"/>
    <w:rsid w:val="148A51D8"/>
    <w:rsid w:val="149C1B34"/>
    <w:rsid w:val="164557CD"/>
    <w:rsid w:val="1B5D21DE"/>
    <w:rsid w:val="1C557732"/>
    <w:rsid w:val="1F461DD8"/>
    <w:rsid w:val="21AE06A8"/>
    <w:rsid w:val="23EE5BE7"/>
    <w:rsid w:val="24AE1331"/>
    <w:rsid w:val="259D16FD"/>
    <w:rsid w:val="26020040"/>
    <w:rsid w:val="2AFD278E"/>
    <w:rsid w:val="2C4D2C90"/>
    <w:rsid w:val="2D241C87"/>
    <w:rsid w:val="2D442831"/>
    <w:rsid w:val="2F800C45"/>
    <w:rsid w:val="300A71FD"/>
    <w:rsid w:val="308C4CBB"/>
    <w:rsid w:val="314623F7"/>
    <w:rsid w:val="31792BF7"/>
    <w:rsid w:val="363F52EA"/>
    <w:rsid w:val="37E47766"/>
    <w:rsid w:val="39602709"/>
    <w:rsid w:val="3C643233"/>
    <w:rsid w:val="3FAF4951"/>
    <w:rsid w:val="439072AD"/>
    <w:rsid w:val="440147ED"/>
    <w:rsid w:val="49660526"/>
    <w:rsid w:val="4E1B217B"/>
    <w:rsid w:val="4FE51EA8"/>
    <w:rsid w:val="500E2F8A"/>
    <w:rsid w:val="51CB4A51"/>
    <w:rsid w:val="529262C1"/>
    <w:rsid w:val="54926924"/>
    <w:rsid w:val="54A4712B"/>
    <w:rsid w:val="56D21AFD"/>
    <w:rsid w:val="56E2477B"/>
    <w:rsid w:val="582C481D"/>
    <w:rsid w:val="58FC01B1"/>
    <w:rsid w:val="59D90B88"/>
    <w:rsid w:val="5E533EEF"/>
    <w:rsid w:val="60B25576"/>
    <w:rsid w:val="6239708B"/>
    <w:rsid w:val="63B464CB"/>
    <w:rsid w:val="64903619"/>
    <w:rsid w:val="655E0464"/>
    <w:rsid w:val="67D814CD"/>
    <w:rsid w:val="6A502B81"/>
    <w:rsid w:val="6AFA6732"/>
    <w:rsid w:val="6BEC5476"/>
    <w:rsid w:val="6C6A4924"/>
    <w:rsid w:val="6F61175B"/>
    <w:rsid w:val="6FB404A6"/>
    <w:rsid w:val="70483C39"/>
    <w:rsid w:val="76CD49C4"/>
    <w:rsid w:val="775E5C88"/>
    <w:rsid w:val="7CD31282"/>
    <w:rsid w:val="7CDA26D1"/>
    <w:rsid w:val="7F0A33F7"/>
    <w:rsid w:val="7F13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99"/>
    <w:pPr>
      <w:keepNext/>
      <w:keepLines/>
      <w:spacing w:line="576" w:lineRule="auto"/>
      <w:jc w:val="left"/>
      <w:outlineLvl w:val="0"/>
    </w:pPr>
    <w:rPr>
      <w:rFonts w:ascii="Calibri" w:hAnsi="Calibri" w:eastAsia="黑体"/>
      <w:kern w:val="44"/>
      <w:sz w:val="32"/>
      <w:szCs w:val="20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rFonts w:ascii="Calibri" w:hAnsi="Calibri"/>
      <w:szCs w:val="20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locked/>
    <w:uiPriority w:val="0"/>
    <w:rPr>
      <w:b/>
    </w:rPr>
  </w:style>
  <w:style w:type="character" w:customStyle="1" w:styleId="9">
    <w:name w:val="Heading 1 Char"/>
    <w:basedOn w:val="7"/>
    <w:link w:val="3"/>
    <w:qFormat/>
    <w:locked/>
    <w:uiPriority w:val="99"/>
    <w:rPr>
      <w:rFonts w:cs="Times New Roman"/>
      <w:b/>
      <w:bCs/>
      <w:kern w:val="44"/>
      <w:sz w:val="44"/>
      <w:szCs w:val="44"/>
    </w:rPr>
  </w:style>
  <w:style w:type="paragraph" w:customStyle="1" w:styleId="10">
    <w:name w:val="文件名称"/>
    <w:basedOn w:val="1"/>
    <w:next w:val="1"/>
    <w:qFormat/>
    <w:uiPriority w:val="99"/>
    <w:pPr>
      <w:keepNext/>
      <w:keepLines/>
      <w:spacing w:line="413" w:lineRule="auto"/>
      <w:jc w:val="center"/>
      <w:outlineLvl w:val="2"/>
    </w:pPr>
    <w:rPr>
      <w:rFonts w:ascii="Calibri" w:hAnsi="Calibri" w:eastAsia="方正小标宋简体"/>
      <w:b/>
      <w:sz w:val="44"/>
    </w:rPr>
  </w:style>
  <w:style w:type="character" w:customStyle="1" w:styleId="11">
    <w:name w:val="font51"/>
    <w:basedOn w:val="7"/>
    <w:qFormat/>
    <w:uiPriority w:val="0"/>
    <w:rPr>
      <w:rFonts w:hint="default" w:ascii="楷体_GB2312" w:eastAsia="楷体_GB2312" w:cs="楷体_GB2312"/>
      <w:b/>
      <w:color w:val="000000"/>
      <w:sz w:val="21"/>
      <w:szCs w:val="21"/>
      <w:u w:val="none"/>
    </w:rPr>
  </w:style>
  <w:style w:type="character" w:customStyle="1" w:styleId="12">
    <w:name w:val="font41"/>
    <w:basedOn w:val="7"/>
    <w:qFormat/>
    <w:uiPriority w:val="0"/>
    <w:rPr>
      <w:rFonts w:hint="default" w:ascii="楷体_GB2312" w:eastAsia="楷体_GB2312" w:cs="楷体_GB2312"/>
      <w:b/>
      <w:color w:val="000000"/>
      <w:sz w:val="10"/>
      <w:szCs w:val="10"/>
      <w:u w:val="none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451</Words>
  <Characters>472</Characters>
  <Lines>0</Lines>
  <Paragraphs>0</Paragraphs>
  <TotalTime>13</TotalTime>
  <ScaleCrop>false</ScaleCrop>
  <LinksUpToDate>false</LinksUpToDate>
  <CharactersWithSpaces>479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2022-06-10T01:47:00Z</dcterms:created>
  <dc:creator>wjy</dc:creator>
  <cp:lastModifiedBy>静夜禪</cp:lastModifiedBy>
  <cp:lastPrinted>2025-04-03T11:21:00Z</cp:lastPrinted>
  <dcterms:modified xsi:type="dcterms:W3CDTF">2025-04-07T03:03:06Z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19A4C799AAFB4A2A981116966305C0A5</vt:lpwstr>
  </property>
  <property fmtid="{D5CDD505-2E9C-101B-9397-08002B2CF9AE}" pid="4" name="KSOTemplateDocerSaveRecord">
    <vt:lpwstr>eyJoZGlkIjoiOTM3YTQ4NGNjZTkyYTMzNmFmYWY4YWFkOGQzNmFmY2UiLCJ1c2VySWQiOiIzODA1Njg2NzgifQ==</vt:lpwstr>
  </property>
</Properties>
</file>